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2B59B" w14:textId="77777777" w:rsidR="00101B1E" w:rsidRDefault="004618F2" w:rsidP="00101B1E">
      <w:r>
        <w:t>In order to complete this assignment:</w:t>
      </w:r>
    </w:p>
    <w:p w14:paraId="16D21739" w14:textId="03B7FF1D" w:rsidR="004618F2" w:rsidRDefault="004618F2" w:rsidP="00101B1E">
      <w:r>
        <w:t xml:space="preserve">Please watch the video on nutrition in early childhood. </w:t>
      </w:r>
    </w:p>
    <w:p w14:paraId="2B038C65" w14:textId="140C4E29" w:rsidR="00B9529B" w:rsidRDefault="00101B1E">
      <w:hyperlink r:id="rId5" w:history="1">
        <w:r w:rsidR="004618F2" w:rsidRPr="00261275">
          <w:rPr>
            <w:rStyle w:val="Hyperlink"/>
          </w:rPr>
          <w:t>https://www.youtube.com/watch?v=abAoWtisDg8</w:t>
        </w:r>
      </w:hyperlink>
    </w:p>
    <w:p w14:paraId="371F3737" w14:textId="1D81E97E" w:rsidR="004618F2" w:rsidRDefault="004618F2">
      <w:r>
        <w:t xml:space="preserve">Briefly explain the significance of nutrition in early childhood in terms of </w:t>
      </w:r>
      <w:r w:rsidR="00C43E28">
        <w:t>long-term</w:t>
      </w:r>
      <w:r>
        <w:t xml:space="preserve"> development.</w:t>
      </w:r>
      <w:r w:rsidR="00C43E28">
        <w:t xml:space="preserve"> (.50)</w:t>
      </w:r>
    </w:p>
    <w:p w14:paraId="1BE74976" w14:textId="083C5921" w:rsidR="00C43E28" w:rsidRDefault="00C43E28">
      <w:r>
        <w:t xml:space="preserve">Give examples of </w:t>
      </w:r>
      <w:r w:rsidR="00C06715">
        <w:t>recommendations</w:t>
      </w:r>
      <w:r>
        <w:t xml:space="preserve"> Dr. Cook have for parents regarding promoting healthy nutrition among preschoolers? </w:t>
      </w:r>
      <w:r w:rsidR="00C06715">
        <w:t>Are the</w:t>
      </w:r>
      <w:r w:rsidR="00B06B0B">
        <w:t>se recommendations</w:t>
      </w:r>
      <w:r w:rsidR="00C06715">
        <w:t xml:space="preserve"> </w:t>
      </w:r>
      <w:r w:rsidR="00101B1E">
        <w:t>practical and easy to follow</w:t>
      </w:r>
      <w:r w:rsidR="00B06B0B">
        <w:t xml:space="preserve"> for parents? </w:t>
      </w:r>
      <w:r w:rsidR="000448D8">
        <w:t>W</w:t>
      </w:r>
      <w:r w:rsidR="00B06B0B">
        <w:t>hy or why not</w:t>
      </w:r>
      <w:r w:rsidR="000448D8">
        <w:t>?</w:t>
      </w:r>
      <w:r w:rsidR="00B06B0B">
        <w:t xml:space="preserve"> </w:t>
      </w:r>
      <w:r>
        <w:t>(.50)</w:t>
      </w:r>
    </w:p>
    <w:p w14:paraId="7A2773AF" w14:textId="77777777" w:rsidR="00C43E28" w:rsidRDefault="00C43E28"/>
    <w:p w14:paraId="6D5FF42B" w14:textId="77777777" w:rsidR="004618F2" w:rsidRDefault="004618F2"/>
    <w:sectPr w:rsidR="00461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514F4"/>
    <w:multiLevelType w:val="hybridMultilevel"/>
    <w:tmpl w:val="C694CDB2"/>
    <w:lvl w:ilvl="0" w:tplc="8D100F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085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F2"/>
    <w:rsid w:val="000448D8"/>
    <w:rsid w:val="00101B1E"/>
    <w:rsid w:val="004618F2"/>
    <w:rsid w:val="009B320D"/>
    <w:rsid w:val="00B06B0B"/>
    <w:rsid w:val="00B9529B"/>
    <w:rsid w:val="00C06715"/>
    <w:rsid w:val="00C4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44584"/>
  <w15:chartTrackingRefBased/>
  <w15:docId w15:val="{CA118689-7A8C-4CD7-B7A9-51162064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18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18F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61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bAoWtisDg8" TargetMode="Externa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53FDF-A90B-464E-B172-75D53649345D}"/>
</file>

<file path=customXml/itemProps2.xml><?xml version="1.0" encoding="utf-8"?>
<ds:datastoreItem xmlns:ds="http://schemas.openxmlformats.org/officeDocument/2006/customXml" ds:itemID="{663DBD6E-819F-4D0B-834C-35CB164FC2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Pinar Gurkas</dc:creator>
  <cp:keywords/>
  <dc:description/>
  <cp:lastModifiedBy>Pinar Gurkas</cp:lastModifiedBy>
  <cp:revision>6</cp:revision>
  <dcterms:created xsi:type="dcterms:W3CDTF">2023-02-20T17:38:00Z</dcterms:created>
  <dcterms:modified xsi:type="dcterms:W3CDTF">2023-02-20T19:50:00Z</dcterms:modified>
</cp:coreProperties>
</file>